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4A0" w:rsidRDefault="00A434A0">
      <w:pPr>
        <w:rPr>
          <w:rFonts w:ascii="Arial" w:hAnsi="Arial" w:cs="Arial"/>
          <w:color w:val="000000"/>
        </w:rPr>
      </w:pPr>
      <w:r>
        <w:rPr>
          <w:rFonts w:ascii="Arial" w:hAnsi="Arial" w:cs="Arial"/>
          <w:color w:val="000000"/>
        </w:rPr>
        <w:t>What are your learning styles? What have you learnt about yourself from the Hermann Brain activities this week?</w:t>
      </w:r>
    </w:p>
    <w:p w:rsidR="00A434A0" w:rsidRDefault="00A434A0">
      <w:pPr>
        <w:rPr>
          <w:rFonts w:ascii="Arial" w:hAnsi="Arial" w:cs="Arial"/>
          <w:color w:val="000000"/>
        </w:rPr>
      </w:pPr>
      <w:r>
        <w:rPr>
          <w:rFonts w:ascii="Arial" w:hAnsi="Arial" w:cs="Arial"/>
          <w:color w:val="000000"/>
        </w:rPr>
        <w:t>I think I learn better visually</w:t>
      </w:r>
      <w:r w:rsidR="004C1590">
        <w:rPr>
          <w:rFonts w:ascii="Arial" w:hAnsi="Arial" w:cs="Arial"/>
          <w:color w:val="000000"/>
        </w:rPr>
        <w:t xml:space="preserve"> and hands on experiences</w:t>
      </w:r>
      <w:r>
        <w:rPr>
          <w:rFonts w:ascii="Arial" w:hAnsi="Arial" w:cs="Arial"/>
          <w:color w:val="000000"/>
        </w:rPr>
        <w:t xml:space="preserve"> because when people show me demonstrations and how things work I can understand and learn it quicker. The Hermann Brain activity showed me what kind of person I am. After I completed that activity I then knew I was more of a type of person that judges things in a way where I consider what people think and then make my decisions. I am a person that loves telling stories and like group discussions and enjoy working with other people.</w:t>
      </w:r>
    </w:p>
    <w:p w:rsidR="00A434A0" w:rsidRDefault="00A434A0">
      <w:pPr>
        <w:rPr>
          <w:rFonts w:ascii="Arial" w:hAnsi="Arial" w:cs="Arial"/>
          <w:color w:val="000000"/>
        </w:rPr>
      </w:pPr>
      <w:r>
        <w:rPr>
          <w:rFonts w:ascii="Arial" w:hAnsi="Arial" w:cs="Arial"/>
          <w:color w:val="000000"/>
        </w:rPr>
        <w:br/>
      </w:r>
      <w:r>
        <w:rPr>
          <w:rFonts w:ascii="Arial" w:hAnsi="Arial" w:cs="Arial"/>
          <w:color w:val="000000"/>
        </w:rPr>
        <w:br/>
        <w:t>Did you disagree with any of the findings/observations? Explain</w:t>
      </w:r>
    </w:p>
    <w:p w:rsidR="004C1590" w:rsidRDefault="004C1590">
      <w:pPr>
        <w:rPr>
          <w:rFonts w:ascii="Arial" w:hAnsi="Arial" w:cs="Arial"/>
          <w:color w:val="000000"/>
        </w:rPr>
      </w:pPr>
      <w:r>
        <w:rPr>
          <w:rFonts w:ascii="Arial" w:hAnsi="Arial" w:cs="Arial"/>
          <w:color w:val="000000"/>
        </w:rPr>
        <w:t>No I do not disagree on any of the findings and observation as I do like working in groups and I like to consider what people think and feel towards a situation.</w:t>
      </w:r>
    </w:p>
    <w:p w:rsidR="00032E7F" w:rsidRDefault="00A434A0">
      <w:pPr>
        <w:rPr>
          <w:rFonts w:ascii="Arial" w:hAnsi="Arial" w:cs="Arial"/>
          <w:color w:val="000000"/>
        </w:rPr>
      </w:pPr>
      <w:r>
        <w:rPr>
          <w:rFonts w:ascii="Arial" w:hAnsi="Arial" w:cs="Arial"/>
          <w:color w:val="000000"/>
        </w:rPr>
        <w:br/>
      </w:r>
      <w:r>
        <w:rPr>
          <w:rFonts w:ascii="Arial" w:hAnsi="Arial" w:cs="Arial"/>
          <w:color w:val="000000"/>
        </w:rPr>
        <w:br/>
        <w:t>Were you surprised by anything you discovered about yourself this week? Consider for example, what you learnt about your learning style, working in teams or observing others in the group …</w:t>
      </w:r>
    </w:p>
    <w:p w:rsidR="00032E7F" w:rsidRDefault="00032E7F">
      <w:pPr>
        <w:rPr>
          <w:rFonts w:ascii="Arial" w:hAnsi="Arial" w:cs="Arial"/>
          <w:color w:val="000000"/>
        </w:rPr>
      </w:pPr>
      <w:r>
        <w:rPr>
          <w:rFonts w:ascii="Arial" w:hAnsi="Arial" w:cs="Arial"/>
          <w:color w:val="000000"/>
        </w:rPr>
        <w:t xml:space="preserve">I realised that working in a group is very helpful and work can be done quicker. When you don’t know how to do something your team mate can always help you. Jobs can be done quicker because the job can be split and each person can concentrate on one part </w:t>
      </w:r>
      <w:r w:rsidR="00690048">
        <w:rPr>
          <w:rFonts w:ascii="Arial" w:hAnsi="Arial" w:cs="Arial"/>
          <w:color w:val="000000"/>
        </w:rPr>
        <w:t>of</w:t>
      </w:r>
      <w:r>
        <w:rPr>
          <w:rFonts w:ascii="Arial" w:hAnsi="Arial" w:cs="Arial"/>
          <w:color w:val="000000"/>
        </w:rPr>
        <w:t xml:space="preserve"> the topic. I also realised that I am not such a bad organiser and public speaker. I can present to a class without getting nervous. </w:t>
      </w:r>
      <w:r w:rsidR="00A434A0">
        <w:rPr>
          <w:rFonts w:ascii="Arial" w:hAnsi="Arial" w:cs="Arial"/>
          <w:color w:val="000000"/>
        </w:rPr>
        <w:br/>
      </w:r>
      <w:r w:rsidR="00A434A0">
        <w:rPr>
          <w:rFonts w:ascii="Arial" w:hAnsi="Arial" w:cs="Arial"/>
          <w:color w:val="000000"/>
        </w:rPr>
        <w:br/>
        <w:t>Do you think you rely too heavily on one style of learning? What new skills would you like to develop?</w:t>
      </w:r>
    </w:p>
    <w:p w:rsidR="00032E7F" w:rsidRDefault="00032E7F">
      <w:pPr>
        <w:rPr>
          <w:rFonts w:ascii="Arial" w:hAnsi="Arial" w:cs="Arial"/>
          <w:color w:val="000000"/>
        </w:rPr>
      </w:pPr>
      <w:r>
        <w:rPr>
          <w:rFonts w:ascii="Arial" w:hAnsi="Arial" w:cs="Arial"/>
          <w:color w:val="000000"/>
        </w:rPr>
        <w:t>The skill I want to improve on is the way I direct and plan my journey. I need to improve on how to get to places quicker.</w:t>
      </w:r>
      <w:r w:rsidR="00A434A0">
        <w:rPr>
          <w:rFonts w:ascii="Arial" w:hAnsi="Arial" w:cs="Arial"/>
          <w:color w:val="000000"/>
        </w:rPr>
        <w:br/>
      </w:r>
      <w:r w:rsidR="00A434A0">
        <w:rPr>
          <w:rFonts w:ascii="Arial" w:hAnsi="Arial" w:cs="Arial"/>
          <w:color w:val="000000"/>
        </w:rPr>
        <w:br/>
        <w:t>What questions has this raised about</w:t>
      </w:r>
      <w:proofErr w:type="gramStart"/>
      <w:r w:rsidR="00A434A0">
        <w:rPr>
          <w:rFonts w:ascii="Arial" w:hAnsi="Arial" w:cs="Arial"/>
          <w:color w:val="000000"/>
        </w:rPr>
        <w:t>:</w:t>
      </w:r>
      <w:proofErr w:type="gramEnd"/>
      <w:r w:rsidR="00A434A0">
        <w:rPr>
          <w:rFonts w:ascii="Arial" w:hAnsi="Arial" w:cs="Arial"/>
          <w:color w:val="000000"/>
        </w:rPr>
        <w:br/>
        <w:t>A. You as a person?</w:t>
      </w:r>
    </w:p>
    <w:p w:rsidR="004C1590" w:rsidRDefault="004C1590">
      <w:pPr>
        <w:rPr>
          <w:rFonts w:ascii="Arial" w:hAnsi="Arial" w:cs="Arial"/>
          <w:color w:val="000000"/>
        </w:rPr>
      </w:pPr>
      <w:r>
        <w:rPr>
          <w:rFonts w:ascii="Arial" w:hAnsi="Arial" w:cs="Arial"/>
          <w:color w:val="000000"/>
        </w:rPr>
        <w:t>I am a too controlling person.</w:t>
      </w:r>
    </w:p>
    <w:p w:rsidR="009A5B12" w:rsidRDefault="00A434A0">
      <w:pPr>
        <w:rPr>
          <w:rFonts w:ascii="Arial" w:hAnsi="Arial" w:cs="Arial"/>
          <w:color w:val="000000"/>
        </w:rPr>
      </w:pPr>
      <w:r>
        <w:rPr>
          <w:rFonts w:ascii="Arial" w:hAnsi="Arial" w:cs="Arial"/>
          <w:color w:val="000000"/>
        </w:rPr>
        <w:br/>
        <w:t>B. You as a learner</w:t>
      </w:r>
    </w:p>
    <w:p w:rsidR="004C1590" w:rsidRPr="00A434A0" w:rsidRDefault="004C1590">
      <w:pPr>
        <w:rPr>
          <w:rFonts w:ascii="Arial" w:hAnsi="Arial" w:cs="Arial"/>
          <w:color w:val="000000"/>
        </w:rPr>
      </w:pPr>
      <w:proofErr w:type="gramStart"/>
      <w:r>
        <w:rPr>
          <w:rFonts w:ascii="Arial" w:hAnsi="Arial" w:cs="Arial"/>
          <w:color w:val="000000"/>
        </w:rPr>
        <w:t>If I talk too much in class.</w:t>
      </w:r>
      <w:proofErr w:type="gramEnd"/>
    </w:p>
    <w:sectPr w:rsidR="004C1590" w:rsidRPr="00A434A0" w:rsidSect="009A5B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434A0"/>
    <w:rsid w:val="00032E7F"/>
    <w:rsid w:val="00127AFE"/>
    <w:rsid w:val="004C1590"/>
    <w:rsid w:val="004F5646"/>
    <w:rsid w:val="00690048"/>
    <w:rsid w:val="009A5B12"/>
    <w:rsid w:val="00A434A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265</Words>
  <Characters>1517</Characters>
  <Application>Microsoft Office Word</Application>
  <DocSecurity>0</DocSecurity>
  <Lines>12</Lines>
  <Paragraphs>3</Paragraphs>
  <ScaleCrop>false</ScaleCrop>
  <Company>DEECD</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CHE0119</dc:creator>
  <cp:keywords/>
  <dc:description/>
  <cp:lastModifiedBy>CHE0119</cp:lastModifiedBy>
  <cp:revision>5</cp:revision>
  <dcterms:created xsi:type="dcterms:W3CDTF">2009-04-23T05:11:00Z</dcterms:created>
  <dcterms:modified xsi:type="dcterms:W3CDTF">2009-04-24T02:01:00Z</dcterms:modified>
</cp:coreProperties>
</file>